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D11" w:rsidRDefault="00A30D11">
      <w:pPr>
        <w:pStyle w:val="Standard"/>
        <w:rPr>
          <w:i/>
          <w:sz w:val="20"/>
          <w:szCs w:val="20"/>
        </w:rPr>
      </w:pPr>
    </w:p>
    <w:tbl>
      <w:tblPr>
        <w:tblW w:w="14743" w:type="dxa"/>
        <w:tblInd w:w="-7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3544"/>
        <w:gridCol w:w="3118"/>
        <w:gridCol w:w="2835"/>
        <w:gridCol w:w="2977"/>
      </w:tblGrid>
      <w:tr w:rsidR="00A30D11" w:rsidTr="00680CB1">
        <w:trPr>
          <w:trHeight w:val="518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5D388F" w:rsidRDefault="00B27C91" w:rsidP="005D388F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Topic</w:t>
            </w:r>
          </w:p>
          <w:p w:rsidR="00F600DE" w:rsidRDefault="00B27C9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his Half Term our Topic is `</w:t>
            </w:r>
            <w:r w:rsidR="00A97073">
              <w:rPr>
                <w:rFonts w:ascii="Comic Sans MS" w:eastAsia="Comic Sans MS" w:hAnsi="Comic Sans MS" w:cs="Comic Sans MS"/>
                <w:sz w:val="18"/>
                <w:szCs w:val="18"/>
              </w:rPr>
              <w:t>What Lights up the Sky in Winter</w:t>
            </w:r>
            <w:proofErr w:type="gramStart"/>
            <w:r w:rsidR="00A97073">
              <w:rPr>
                <w:rFonts w:ascii="Comic Sans MS" w:eastAsia="Comic Sans MS" w:hAnsi="Comic Sans MS" w:cs="Comic Sans MS"/>
                <w:sz w:val="18"/>
                <w:szCs w:val="18"/>
              </w:rPr>
              <w:t>?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`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. During this topic the pupils will be learning about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sources of light and different types of light associated with cultural or religious celebrations</w:t>
            </w:r>
          </w:p>
          <w:p w:rsidR="00F600DE" w:rsidRDefault="00F600D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such as Diwali, </w:t>
            </w:r>
          </w:p>
          <w:p w:rsidR="00F600DE" w:rsidRDefault="00F600D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Bonfire night, </w:t>
            </w:r>
          </w:p>
          <w:p w:rsidR="00A30D11" w:rsidRPr="00F600DE" w:rsidRDefault="00A97073">
            <w:pPr>
              <w:pStyle w:val="Standard"/>
              <w:spacing w:line="240" w:lineRule="auto"/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5408" behindDoc="0" locked="0" layoutInCell="1" allowOverlap="1" wp14:anchorId="60167C7A" wp14:editId="59B239D9">
                  <wp:simplePos x="0" y="0"/>
                  <wp:positionH relativeFrom="column">
                    <wp:posOffset>723375</wp:posOffset>
                  </wp:positionH>
                  <wp:positionV relativeFrom="paragraph">
                    <wp:posOffset>-4251</wp:posOffset>
                  </wp:positionV>
                  <wp:extent cx="594873" cy="532738"/>
                  <wp:effectExtent l="0" t="0" r="0" b="1270"/>
                  <wp:wrapNone/>
                  <wp:docPr id="10" name="Picture 10" descr="Celebration Happy Diwali decorative oil lamp background - Download Free  Vectors, Clipart Graphics &amp; Vector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elebration Happy Diwali decorative oil lamp background - Download Free  Vectors, Clipart Graphics &amp; Vector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99" t="24021" r="16865" b="18058"/>
                          <a:stretch/>
                        </pic:blipFill>
                        <pic:spPr bwMode="auto">
                          <a:xfrm>
                            <a:off x="0" y="0"/>
                            <a:ext cx="594380" cy="532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Christmas.</w:t>
            </w:r>
          </w:p>
          <w:p w:rsidR="00A30D11" w:rsidRDefault="00A97073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7456" behindDoc="0" locked="0" layoutInCell="1" allowOverlap="1" wp14:anchorId="25621865" wp14:editId="3F4E9702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146050</wp:posOffset>
                  </wp:positionV>
                  <wp:extent cx="704850" cy="710565"/>
                  <wp:effectExtent l="0" t="0" r="0" b="0"/>
                  <wp:wrapNone/>
                  <wp:docPr id="11" name="Picture 11" descr="Gorgeous Multi Colored Fireworks Celebrating The New Year Bloom | Fireworks  background, Fireworks images, Fireworks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rgeous Multi Colored Fireworks Celebrating The New Year Bloom | Fireworks  background, Fireworks images, Fireworks phot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3" t="6349" r="10998" b="9524"/>
                          <a:stretch/>
                        </pic:blipFill>
                        <pic:spPr bwMode="auto">
                          <a:xfrm>
                            <a:off x="0" y="0"/>
                            <a:ext cx="704850" cy="71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30D11" w:rsidRDefault="00A30D1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   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5D388F" w:rsidRDefault="00B27C91" w:rsidP="005D388F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English</w:t>
            </w:r>
          </w:p>
          <w:p w:rsidR="00F600DE" w:rsidRDefault="005D388F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Our story English story this half term is a Traditional Tale;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‘Cinderella’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.  The pu</w:t>
            </w:r>
            <w:r w:rsidR="00E47D7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pils will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compare </w:t>
            </w:r>
            <w:r w:rsidR="00E47D7E">
              <w:rPr>
                <w:rFonts w:ascii="Comic Sans MS" w:eastAsia="Comic Sans MS" w:hAnsi="Comic Sans MS" w:cs="Comic Sans MS"/>
                <w:sz w:val="18"/>
                <w:szCs w:val="18"/>
              </w:rPr>
              <w:t>and describe characters at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different parts of the tale.  They will also become authors and will re-write their own parts of the tale.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</w:t>
            </w:r>
          </w:p>
          <w:p w:rsidR="005D388F" w:rsidRDefault="00680CB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Silver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class will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continue to have their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focussed writing lesson every </w:t>
            </w:r>
          </w:p>
          <w:p w:rsidR="005D388F" w:rsidRDefault="006C74AD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1312" behindDoc="0" locked="0" layoutInCell="1" allowOverlap="1" wp14:anchorId="45040A08" wp14:editId="4701BABC">
                  <wp:simplePos x="0" y="0"/>
                  <wp:positionH relativeFrom="column">
                    <wp:posOffset>1516720</wp:posOffset>
                  </wp:positionH>
                  <wp:positionV relativeFrom="paragraph">
                    <wp:posOffset>9412</wp:posOffset>
                  </wp:positionV>
                  <wp:extent cx="497940" cy="708464"/>
                  <wp:effectExtent l="0" t="0" r="0" b="0"/>
                  <wp:wrapNone/>
                  <wp:docPr id="7" name="Picture 7" descr="Disney Cinderella: The Story of the Movies in Comics Hard Cover # 1 (Dark  Horse Comic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sney Cinderella: The Story of the Movies in Comics Hard Cover # 1 (Dark  Horse Comics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21" b="10327"/>
                          <a:stretch/>
                        </pic:blipFill>
                        <pic:spPr bwMode="auto">
                          <a:xfrm>
                            <a:off x="0" y="0"/>
                            <a:ext cx="496887" cy="706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>Monday to</w:t>
            </w:r>
          </w:p>
          <w:p w:rsidR="005D388F" w:rsidRDefault="00B27C9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write their </w:t>
            </w:r>
          </w:p>
          <w:p w:rsidR="00A30D11" w:rsidRPr="005D388F" w:rsidRDefault="00B27C91">
            <w:pPr>
              <w:pStyle w:val="Standard"/>
              <w:spacing w:line="240" w:lineRule="auto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weekend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news.</w:t>
            </w:r>
          </w:p>
          <w:p w:rsidR="00F600DE" w:rsidRDefault="00F600D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5D388F" w:rsidRDefault="00B27C9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link </w:t>
            </w:r>
          </w:p>
          <w:p w:rsidR="00A30D11" w:rsidRDefault="00B27C9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the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music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story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video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is:</w:t>
            </w:r>
          </w:p>
          <w:p w:rsidR="00A30D11" w:rsidRDefault="007967A8">
            <w:pPr>
              <w:pStyle w:val="Standard"/>
              <w:spacing w:line="240" w:lineRule="auto"/>
            </w:pPr>
            <w:hyperlink r:id="rId10" w:history="1">
              <w:r w:rsidR="005D388F" w:rsidRPr="003363AB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https://www.youtube.com/watch?v=8z0k8ZO19K4</w:t>
              </w:r>
            </w:hyperlink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         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30D11" w:rsidRPr="005D388F" w:rsidRDefault="00B27C91" w:rsidP="005D388F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Phonics/ Reading</w:t>
            </w:r>
          </w:p>
          <w:p w:rsidR="00A30D11" w:rsidRDefault="00B27C91" w:rsidP="00E47D7E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pupils wi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ll be developing their phonics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skills in our 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>3 phonics lessons per week.</w:t>
            </w:r>
          </w:p>
          <w:p w:rsidR="00A30D11" w:rsidRDefault="00A30D11" w:rsidP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680CB1" w:rsidRDefault="00680CB1" w:rsidP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Silver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class will be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developing their knowledge phase 2 and 3.</w:t>
            </w:r>
          </w:p>
          <w:p w:rsidR="005D388F" w:rsidRDefault="005D388F" w:rsidP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They will also have specific spelling lessons to teach them ‘spelling tricks’ for common exception words</w:t>
            </w:r>
          </w:p>
          <w:p w:rsidR="005D388F" w:rsidRDefault="00E47D7E" w:rsidP="00E47D7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59264" behindDoc="1" locked="0" layoutInCell="1" allowOverlap="1" wp14:anchorId="2865925E" wp14:editId="5BACF258">
                  <wp:simplePos x="0" y="0"/>
                  <wp:positionH relativeFrom="column">
                    <wp:posOffset>879972</wp:posOffset>
                  </wp:positionH>
                  <wp:positionV relativeFrom="paragraph">
                    <wp:posOffset>27554</wp:posOffset>
                  </wp:positionV>
                  <wp:extent cx="834607" cy="437322"/>
                  <wp:effectExtent l="0" t="0" r="3810" b="1270"/>
                  <wp:wrapNone/>
                  <wp:docPr id="2" name="image2.png" descr="Image result for books clip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437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>like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;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should,</w:t>
            </w:r>
          </w:p>
          <w:p w:rsidR="00A30D11" w:rsidRDefault="005D388F" w:rsidP="00E47D7E">
            <w:pPr>
              <w:pStyle w:val="Standard"/>
              <w:spacing w:line="240" w:lineRule="auto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could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, because.</w:t>
            </w:r>
          </w:p>
          <w:p w:rsidR="00A30D11" w:rsidRDefault="00A30D11" w:rsidP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A30D11" w:rsidRDefault="00B27C91" w:rsidP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Remember…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>keep reading at home…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it doesn’t need to be a book your child reads!   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>It can be a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food menu, the signs in the supermarket, the instructions of food tins, road signs…anything!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         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Maths</w:t>
            </w:r>
          </w:p>
          <w:p w:rsidR="00A30D11" w:rsidRDefault="005D388F">
            <w:pPr>
              <w:pStyle w:val="Standard"/>
              <w:spacing w:line="240" w:lineRule="auto"/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0288" behindDoc="0" locked="0" layoutInCell="1" allowOverlap="1" wp14:anchorId="14D9FDC7" wp14:editId="09E96CAD">
                  <wp:simplePos x="0" y="0"/>
                  <wp:positionH relativeFrom="column">
                    <wp:posOffset>805180</wp:posOffset>
                  </wp:positionH>
                  <wp:positionV relativeFrom="paragraph">
                    <wp:posOffset>927100</wp:posOffset>
                  </wp:positionV>
                  <wp:extent cx="580390" cy="413385"/>
                  <wp:effectExtent l="0" t="0" r="0" b="5715"/>
                  <wp:wrapNone/>
                  <wp:docPr id="3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390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This half term the pupils will be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continuing to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developing their knowledge of number, shape and measure. They will be exploring activities that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build their confidence and self-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>belief.</w:t>
            </w:r>
          </w:p>
          <w:p w:rsidR="00A30D11" w:rsidRDefault="00A30D1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5D388F" w:rsidRDefault="005D388F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They will be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applying their real life mathematics skills when using real money in our daily snack shop.</w:t>
            </w:r>
            <w:r w:rsidR="00E47D7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This will start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to include the use of money notes.</w:t>
            </w:r>
            <w:r w:rsidR="005D388F">
              <w:t xml:space="preserve"> </w:t>
            </w:r>
          </w:p>
          <w:p w:rsidR="00A30D11" w:rsidRDefault="005D388F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8480" behindDoc="0" locked="0" layoutInCell="1" allowOverlap="1" wp14:anchorId="5AFAD0DC" wp14:editId="632B619C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47625</wp:posOffset>
                  </wp:positionV>
                  <wp:extent cx="1036955" cy="779145"/>
                  <wp:effectExtent l="0" t="0" r="0" b="1905"/>
                  <wp:wrapNone/>
                  <wp:docPr id="12" name="Picture 12" descr="What happened in 1985 when the pound was last so low? | The Scots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at happened in 1985 when the pound was last so low? | The Scots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55" cy="779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</w:t>
            </w:r>
          </w:p>
          <w:p w:rsidR="00A30D11" w:rsidRDefault="00A30D1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A97073" w:rsidRDefault="00B27C91" w:rsidP="00A97073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Cookery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This half</w:t>
            </w: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term the pupils will be exploring and learning how to use electrical appliances in the kitchen such as kettles, microwaves and ovens. 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 aim of this is to build their confidence and ability to use</w:t>
            </w:r>
            <w:proofErr w:type="gramStart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  cooking</w:t>
            </w:r>
            <w:proofErr w:type="gramEnd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equipment independently and safely.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1- Hot drinks 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2- Instant pastas 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71552" behindDoc="0" locked="0" layoutInCell="1" allowOverlap="1" wp14:anchorId="124C87C6" wp14:editId="1D017233">
                  <wp:simplePos x="0" y="0"/>
                  <wp:positionH relativeFrom="column">
                    <wp:posOffset>1012825</wp:posOffset>
                  </wp:positionH>
                  <wp:positionV relativeFrom="paragraph">
                    <wp:posOffset>40971</wp:posOffset>
                  </wp:positionV>
                  <wp:extent cx="723265" cy="509905"/>
                  <wp:effectExtent l="0" t="0" r="635" b="4445"/>
                  <wp:wrapNone/>
                  <wp:docPr id="15" name="Picture 15" descr="cookery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okery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3- Popcorn 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4- Biscuits </w:t>
            </w:r>
          </w:p>
          <w:p w:rsidR="00A97073" w:rsidRDefault="00A97073" w:rsidP="00A97073">
            <w:pP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5- Cookies </w:t>
            </w:r>
          </w:p>
          <w:p w:rsidR="006C74AD" w:rsidRPr="0027422C" w:rsidRDefault="006C74AD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6- Vegetation Pizzas   </w:t>
            </w:r>
          </w:p>
          <w:p w:rsidR="00A30D11" w:rsidRDefault="00A97073" w:rsidP="00A97073">
            <w:pPr>
              <w:pStyle w:val="Standard"/>
              <w:spacing w:line="240" w:lineRule="auto"/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7 &amp; 8 - Christmas Cooking</w:t>
            </w:r>
          </w:p>
        </w:tc>
      </w:tr>
      <w:tr w:rsidR="00A30D11" w:rsidTr="00E11933">
        <w:trPr>
          <w:trHeight w:val="3331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5D388F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        Computing</w:t>
            </w:r>
          </w:p>
          <w:p w:rsidR="00A30D11" w:rsidRDefault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>Computing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,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the pupils will be consolidating and developing their knowledge of how to use technology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to rewrite their own version of the Traditional Tale ‘Cinderella’.</w:t>
            </w:r>
          </w:p>
          <w:p w:rsidR="008A4FA4" w:rsidRDefault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8A4FA4" w:rsidRDefault="008A4FA4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They will develop their skills to add illustrations and correctly use punctuation when typing on a QWERTY keyboard.</w:t>
            </w:r>
          </w:p>
          <w:p w:rsidR="00A30D11" w:rsidRDefault="00A30D11" w:rsidP="008A4FA4">
            <w:pPr>
              <w:pStyle w:val="Standard"/>
              <w:spacing w:line="240" w:lineRule="auto"/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Expressive Arts  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This Half Term in Expressive Arts the pupils will be exploring Cultures. </w:t>
            </w:r>
          </w:p>
          <w:p w:rsidR="00A97073" w:rsidRDefault="00A97073" w:rsidP="00A97073">
            <w:pP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 pupils will be learning about our RHS family, celebrating and experiencing the many creative/artistic and cultural rituals, events and customs from across our Diverse Community. </w:t>
            </w:r>
          </w:p>
          <w:p w:rsidR="00E11933" w:rsidRDefault="00E11933" w:rsidP="00A97073">
            <w:pP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</w:p>
          <w:p w:rsidR="00E11933" w:rsidRPr="005D388F" w:rsidRDefault="00E11933" w:rsidP="00E11933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Interventions</w:t>
            </w:r>
          </w:p>
          <w:p w:rsidR="00E11933" w:rsidRPr="0027422C" w:rsidRDefault="00E11933" w:rsidP="006C74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 pupils will be taking part in specific and tailored interventions for their personal development.</w:t>
            </w:r>
          </w:p>
          <w:p w:rsidR="00E11933" w:rsidRDefault="00E11933" w:rsidP="00E11933">
            <w:pPr>
              <w:pStyle w:val="Standard"/>
              <w:spacing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These will include cognition and learning interventions, communication and interaction interventions and social and emotional interventions.</w:t>
            </w:r>
          </w:p>
          <w:p w:rsidR="00A30D11" w:rsidRPr="007967A8" w:rsidRDefault="00E11933" w:rsidP="007967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Home Learning Activities 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Default="00B27C91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 </w:t>
            </w: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 </w:t>
            </w:r>
            <w:r w:rsidR="00680CB1">
              <w:rPr>
                <w:rFonts w:ascii="Comic Sans MS" w:eastAsia="Comic Sans MS" w:hAnsi="Comic Sans MS" w:cs="Comic Sans MS"/>
                <w:b/>
                <w:color w:val="000000"/>
              </w:rPr>
              <w:t>Silver</w:t>
            </w: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 Class</w:t>
            </w:r>
          </w:p>
          <w:p w:rsidR="00A30D11" w:rsidRDefault="00B27C91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   </w:t>
            </w:r>
            <w:r>
              <w:rPr>
                <w:rFonts w:ascii="Comic Sans MS" w:eastAsia="Comic Sans MS" w:hAnsi="Comic Sans MS" w:cs="Comic Sans MS"/>
                <w:b/>
              </w:rPr>
              <w:t>Leaves Pathway</w:t>
            </w:r>
            <w:r w:rsidR="008A4FA4">
              <w:rPr>
                <w:rFonts w:ascii="Comic Sans MS" w:eastAsia="Comic Sans MS" w:hAnsi="Comic Sans MS" w:cs="Comic Sans MS"/>
                <w:b/>
              </w:rPr>
              <w:t>.</w:t>
            </w:r>
          </w:p>
          <w:p w:rsidR="00A30D11" w:rsidRDefault="00B27C91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                            </w:t>
            </w:r>
          </w:p>
          <w:p w:rsidR="00A30D11" w:rsidRDefault="00E11933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What Lights up the Sky in Winter?</w:t>
            </w:r>
          </w:p>
          <w:p w:rsidR="00F600DE" w:rsidRDefault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9504" behindDoc="0" locked="0" layoutInCell="1" allowOverlap="1" wp14:anchorId="0E29ABE7" wp14:editId="6FB46766">
                  <wp:simplePos x="0" y="0"/>
                  <wp:positionH relativeFrom="column">
                    <wp:posOffset>1366520</wp:posOffset>
                  </wp:positionH>
                  <wp:positionV relativeFrom="paragraph">
                    <wp:posOffset>92075</wp:posOffset>
                  </wp:positionV>
                  <wp:extent cx="394335" cy="672465"/>
                  <wp:effectExtent l="0" t="0" r="5715" b="0"/>
                  <wp:wrapNone/>
                  <wp:docPr id="13" name="Picture 13" descr="Wrapping Trees with Christmas Ligh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rapping Trees with Christmas Ligh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45" t="6106" r="19750" b="10178"/>
                          <a:stretch/>
                        </pic:blipFill>
                        <pic:spPr bwMode="auto">
                          <a:xfrm>
                            <a:off x="0" y="0"/>
                            <a:ext cx="394335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00DE">
              <w:rPr>
                <w:noProof/>
                <w:lang w:eastAsia="en-GB" w:bidi="ar-SA"/>
              </w:rPr>
              <w:drawing>
                <wp:anchor distT="0" distB="0" distL="114300" distR="114300" simplePos="0" relativeHeight="251662336" behindDoc="0" locked="0" layoutInCell="1" allowOverlap="1" wp14:anchorId="76EFB3E1" wp14:editId="64D4BA71">
                  <wp:simplePos x="0" y="0"/>
                  <wp:positionH relativeFrom="column">
                    <wp:posOffset>538232</wp:posOffset>
                  </wp:positionH>
                  <wp:positionV relativeFrom="paragraph">
                    <wp:posOffset>88900</wp:posOffset>
                  </wp:positionV>
                  <wp:extent cx="755503" cy="675861"/>
                  <wp:effectExtent l="0" t="0" r="6985" b="0"/>
                  <wp:wrapNone/>
                  <wp:docPr id="8" name="Picture 8" descr="Celebration Happy Diwali decorative oil lamp background - Download Free  Vectors, Clipart Graphics &amp; Vector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elebration Happy Diwali decorative oil lamp background - Download Free  Vectors, Clipart Graphics &amp; Vector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99" t="24021" r="16865" b="18058"/>
                          <a:stretch/>
                        </pic:blipFill>
                        <pic:spPr bwMode="auto">
                          <a:xfrm>
                            <a:off x="0" y="0"/>
                            <a:ext cx="755503" cy="675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00DE" w:rsidRDefault="00F600D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3360" behindDoc="0" locked="0" layoutInCell="1" allowOverlap="1" wp14:anchorId="50017D0E" wp14:editId="64277387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635</wp:posOffset>
                  </wp:positionV>
                  <wp:extent cx="492760" cy="497205"/>
                  <wp:effectExtent l="0" t="0" r="2540" b="0"/>
                  <wp:wrapNone/>
                  <wp:docPr id="9" name="Picture 9" descr="Gorgeous Multi Colored Fireworks Celebrating The New Year Bloom | Fireworks  background, Fireworks images, Fireworks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rgeous Multi Colored Fireworks Celebrating The New Year Bloom | Fireworks  background, Fireworks images, Fireworks phot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3" t="6349" r="10998" b="9524"/>
                          <a:stretch/>
                        </pic:blipFill>
                        <pic:spPr bwMode="auto">
                          <a:xfrm>
                            <a:off x="0" y="0"/>
                            <a:ext cx="49276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00DE" w:rsidRDefault="00F600D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F600DE" w:rsidRDefault="00F600DE">
            <w:pPr>
              <w:pStyle w:val="Standard"/>
              <w:spacing w:line="240" w:lineRule="auto"/>
              <w:jc w:val="center"/>
            </w:pPr>
          </w:p>
          <w:p w:rsidR="00A30D11" w:rsidRDefault="00A30D11">
            <w:pPr>
              <w:pStyle w:val="Standard"/>
              <w:spacing w:line="240" w:lineRule="auto"/>
              <w:jc w:val="center"/>
            </w:pPr>
          </w:p>
          <w:p w:rsidR="00E11933" w:rsidRDefault="00B27C91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  </w:t>
            </w:r>
          </w:p>
          <w:p w:rsidR="00E11933" w:rsidRDefault="00E11933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A30D11" w:rsidRDefault="00B27C91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Autumn </w:t>
            </w:r>
            <w:r w:rsidR="00F600DE">
              <w:rPr>
                <w:rFonts w:ascii="Comic Sans MS" w:eastAsia="Comic Sans MS" w:hAnsi="Comic Sans MS" w:cs="Comic Sans MS"/>
                <w:b/>
              </w:rPr>
              <w:t>2</w:t>
            </w: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 Overview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933" w:rsidRPr="0027422C" w:rsidRDefault="00E11933" w:rsidP="00E1193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b/>
                <w:color w:val="000000"/>
                <w:sz w:val="18"/>
                <w:szCs w:val="18"/>
                <w:lang w:eastAsia="en-GB"/>
              </w:rPr>
              <w:t>Home Learning Activities </w:t>
            </w: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Pupils to use money at home to buy `snacks` in your house. </w:t>
            </w: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Practice using the kettle and microwave at home to make delicious drinks and food. </w:t>
            </w: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Go for a walk during the evening and explore what lights you can see. Are they man made or natural?</w:t>
            </w: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E11933" w:rsidRDefault="00E11933" w:rsidP="00E11933">
            <w:pPr>
              <w:pStyle w:val="Standard"/>
              <w:spacing w:line="240" w:lineRule="auto"/>
              <w:jc w:val="center"/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Watch our English story Cinderella and act it out at home. 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5D388F" w:rsidRDefault="00B27C91" w:rsidP="005D388F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PE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Each week the children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will have a specific PE slot</w:t>
            </w:r>
          </w:p>
          <w:p w:rsidR="00A97073" w:rsidRPr="0027422C" w:rsidRDefault="00680CB1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taught</w:t>
            </w:r>
            <w:proofErr w:type="gramEnd"/>
            <w: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by class teacher</w:t>
            </w:r>
            <w:r w:rsidR="00A97073"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. They will also take part in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power walks to build up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their</w:t>
            </w:r>
            <w:proofErr w:type="gramEnd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stamina. This half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term</w:t>
            </w:r>
            <w:proofErr w:type="gramEnd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the pupils will be focusing on target practise and exploring sports such as archery. </w:t>
            </w:r>
          </w:p>
          <w:p w:rsidR="008A4FA4" w:rsidRDefault="008A4FA4" w:rsidP="008A4FA4">
            <w:pPr>
              <w:pStyle w:val="Standard"/>
              <w:spacing w:line="240" w:lineRule="auto"/>
            </w:pPr>
          </w:p>
          <w:p w:rsidR="00A30D11" w:rsidRDefault="00680CB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Silver</w:t>
            </w:r>
            <w:r w:rsidR="008A4FA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class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>will also take part in</w:t>
            </w:r>
          </w:p>
          <w:p w:rsidR="008A4FA4" w:rsidRDefault="00E47D7E" w:rsidP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70528" behindDoc="0" locked="0" layoutInCell="1" allowOverlap="1" wp14:anchorId="4C2DDAA1" wp14:editId="16292909">
                  <wp:simplePos x="0" y="0"/>
                  <wp:positionH relativeFrom="column">
                    <wp:posOffset>1106584</wp:posOffset>
                  </wp:positionH>
                  <wp:positionV relativeFrom="paragraph">
                    <wp:posOffset>236220</wp:posOffset>
                  </wp:positionV>
                  <wp:extent cx="628015" cy="544195"/>
                  <wp:effectExtent l="0" t="0" r="635" b="8255"/>
                  <wp:wrapNone/>
                  <wp:docPr id="14" name="Picture 14" descr="St Leonards C.E.St Leonards C.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 Leonards C.E.St Leonards C.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4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4FA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Regular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power walks </w:t>
            </w:r>
            <w:r w:rsidR="008A4FA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and up to 10 ‘exercise bursts’ </w:t>
            </w:r>
          </w:p>
          <w:p w:rsidR="008A4FA4" w:rsidRDefault="008A4FA4" w:rsidP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 class each day </w:t>
            </w:r>
          </w:p>
          <w:p w:rsidR="008A4FA4" w:rsidRDefault="00E47D7E" w:rsidP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(e.g. one</w:t>
            </w:r>
            <w:r w:rsidR="008A4FA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minute of </w:t>
            </w:r>
          </w:p>
          <w:p w:rsidR="00A30D11" w:rsidRPr="00E47D7E" w:rsidRDefault="00E47D7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intense</w:t>
            </w:r>
            <w:proofErr w:type="gramEnd"/>
            <w:r w:rsidR="008A4FA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star jumps).</w:t>
            </w:r>
          </w:p>
        </w:tc>
      </w:tr>
    </w:tbl>
    <w:p w:rsidR="00A30D11" w:rsidRDefault="00A30D11" w:rsidP="007967A8">
      <w:pPr>
        <w:pStyle w:val="Standard"/>
        <w:jc w:val="center"/>
      </w:pPr>
      <w:bookmarkStart w:id="0" w:name="_GoBack"/>
      <w:bookmarkEnd w:id="0"/>
    </w:p>
    <w:sectPr w:rsidR="00A30D11">
      <w:headerReference w:type="default" r:id="rId18"/>
      <w:pgSz w:w="15840" w:h="12240"/>
      <w:pgMar w:top="720" w:right="1440" w:bottom="72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6CC" w:rsidRDefault="004516CC">
      <w:r>
        <w:separator/>
      </w:r>
    </w:p>
  </w:endnote>
  <w:endnote w:type="continuationSeparator" w:id="0">
    <w:p w:rsidR="004516CC" w:rsidRDefault="00451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Linux Libertine G"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6CC" w:rsidRDefault="004516CC">
      <w:r>
        <w:rPr>
          <w:color w:val="000000"/>
        </w:rPr>
        <w:separator/>
      </w:r>
    </w:p>
  </w:footnote>
  <w:footnote w:type="continuationSeparator" w:id="0">
    <w:p w:rsidR="004516CC" w:rsidRDefault="00451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4DB" w:rsidRDefault="007967A8">
    <w:pPr>
      <w:pStyle w:val="Standard"/>
      <w:jc w:val="center"/>
      <w:rPr>
        <w:b/>
      </w:rPr>
    </w:pPr>
  </w:p>
  <w:p w:rsidR="003D64DB" w:rsidRDefault="00B27C91">
    <w:pPr>
      <w:pStyle w:val="Standard"/>
      <w:jc w:val="center"/>
    </w:pPr>
    <w:r>
      <w:rPr>
        <w:b/>
      </w:rPr>
      <w:t xml:space="preserve">Half term overview- </w:t>
    </w:r>
    <w:r w:rsidR="00680CB1">
      <w:rPr>
        <w:b/>
      </w:rPr>
      <w:t>Silver</w:t>
    </w:r>
    <w:r>
      <w:rPr>
        <w:b/>
      </w:rPr>
      <w:t xml:space="preserve"> Class, Leaves Pathway</w:t>
    </w:r>
  </w:p>
  <w:p w:rsidR="003D64DB" w:rsidRDefault="00B27C91">
    <w:pPr>
      <w:pStyle w:val="Standard"/>
      <w:jc w:val="center"/>
    </w:pPr>
    <w:r>
      <w:rPr>
        <w:i/>
        <w:sz w:val="18"/>
        <w:szCs w:val="18"/>
      </w:rPr>
      <w:t>This is the curriculum overview fo</w:t>
    </w:r>
    <w:r w:rsidR="00F600DE">
      <w:rPr>
        <w:i/>
        <w:sz w:val="18"/>
        <w:szCs w:val="18"/>
      </w:rPr>
      <w:t xml:space="preserve">r </w:t>
    </w:r>
    <w:r w:rsidR="00680CB1">
      <w:rPr>
        <w:i/>
        <w:sz w:val="18"/>
        <w:szCs w:val="18"/>
      </w:rPr>
      <w:t>Silver</w:t>
    </w:r>
    <w:r w:rsidR="00F600DE">
      <w:rPr>
        <w:i/>
        <w:sz w:val="18"/>
        <w:szCs w:val="18"/>
      </w:rPr>
      <w:t xml:space="preserve"> Class for Autumn Term 2.</w:t>
    </w:r>
    <w:r>
      <w:rPr>
        <w:i/>
        <w:sz w:val="18"/>
        <w:szCs w:val="18"/>
      </w:rPr>
      <w:t xml:space="preserve"> This overview gives you a brief explanation of what the pupils will be doing in school.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30D11"/>
    <w:rsid w:val="000119F3"/>
    <w:rsid w:val="00176473"/>
    <w:rsid w:val="003A5655"/>
    <w:rsid w:val="004516CC"/>
    <w:rsid w:val="005D388F"/>
    <w:rsid w:val="00680CB1"/>
    <w:rsid w:val="006C74AD"/>
    <w:rsid w:val="006F2C94"/>
    <w:rsid w:val="007967A8"/>
    <w:rsid w:val="0088396B"/>
    <w:rsid w:val="008A4FA4"/>
    <w:rsid w:val="00A30D11"/>
    <w:rsid w:val="00A97073"/>
    <w:rsid w:val="00B27C91"/>
    <w:rsid w:val="00C90D1D"/>
    <w:rsid w:val="00E11933"/>
    <w:rsid w:val="00E47D7E"/>
    <w:rsid w:val="00F6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/>
      <w:suppressAutoHyphens/>
    </w:pPr>
  </w:style>
  <w:style w:type="paragraph" w:styleId="Heading1">
    <w:name w:val="heading 1"/>
    <w:basedOn w:val="Normal"/>
    <w:next w:val="Standar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Standar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Standar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Standar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Standar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Standar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">
    <w:name w:val="List"/>
    <w:basedOn w:val="Textbody"/>
    <w:rPr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itle">
    <w:name w:val="Title"/>
    <w:basedOn w:val="Normal"/>
    <w:next w:val="Standar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Standard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Standard"/>
  </w:style>
  <w:style w:type="character" w:customStyle="1" w:styleId="ListLabel1">
    <w:name w:val="ListLabel 1"/>
    <w:rPr>
      <w:rFonts w:ascii="Comic Sans MS" w:eastAsia="Comic Sans MS" w:hAnsi="Comic Sans MS" w:cs="Comic Sans MS"/>
      <w:b/>
      <w:color w:val="1155CC"/>
      <w:sz w:val="18"/>
      <w:szCs w:val="18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paragraph" w:styleId="BalloonText">
    <w:name w:val="Balloon Text"/>
    <w:basedOn w:val="Normal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rPr>
      <w:rFonts w:ascii="Tahoma" w:hAnsi="Tahoma" w:cs="Mangal"/>
      <w:sz w:val="16"/>
      <w:szCs w:val="14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  <w:rPr>
      <w:rFonts w:cs="Mangal"/>
      <w:szCs w:val="20"/>
    </w:rPr>
  </w:style>
  <w:style w:type="character" w:customStyle="1" w:styleId="FooterChar">
    <w:name w:val="Footer Char"/>
    <w:basedOn w:val="DefaultParagraphFont"/>
    <w:rPr>
      <w:rFonts w:cs="Mangal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7073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/>
      <w:suppressAutoHyphens/>
    </w:pPr>
  </w:style>
  <w:style w:type="paragraph" w:styleId="Heading1">
    <w:name w:val="heading 1"/>
    <w:basedOn w:val="Normal"/>
    <w:next w:val="Standar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Standar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Standar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Standar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Standar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Standar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">
    <w:name w:val="List"/>
    <w:basedOn w:val="Textbody"/>
    <w:rPr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itle">
    <w:name w:val="Title"/>
    <w:basedOn w:val="Normal"/>
    <w:next w:val="Standar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Standard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Standard"/>
  </w:style>
  <w:style w:type="character" w:customStyle="1" w:styleId="ListLabel1">
    <w:name w:val="ListLabel 1"/>
    <w:rPr>
      <w:rFonts w:ascii="Comic Sans MS" w:eastAsia="Comic Sans MS" w:hAnsi="Comic Sans MS" w:cs="Comic Sans MS"/>
      <w:b/>
      <w:color w:val="1155CC"/>
      <w:sz w:val="18"/>
      <w:szCs w:val="18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paragraph" w:styleId="BalloonText">
    <w:name w:val="Balloon Text"/>
    <w:basedOn w:val="Normal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rPr>
      <w:rFonts w:ascii="Tahoma" w:hAnsi="Tahoma" w:cs="Mangal"/>
      <w:sz w:val="16"/>
      <w:szCs w:val="14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  <w:rPr>
      <w:rFonts w:cs="Mangal"/>
      <w:szCs w:val="20"/>
    </w:rPr>
  </w:style>
  <w:style w:type="character" w:customStyle="1" w:styleId="FooterChar">
    <w:name w:val="Footer Char"/>
    <w:basedOn w:val="DefaultParagraphFont"/>
    <w:rPr>
      <w:rFonts w:cs="Mangal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7073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hyperlink" Target="https://www.youtube.com/watch?v=8z0k8ZO19K4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Rezwana Begum</cp:lastModifiedBy>
  <cp:revision>3</cp:revision>
  <dcterms:created xsi:type="dcterms:W3CDTF">2020-11-12T14:39:00Z</dcterms:created>
  <dcterms:modified xsi:type="dcterms:W3CDTF">2020-11-12T14:39:00Z</dcterms:modified>
</cp:coreProperties>
</file>