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7EE" w:rsidRDefault="00316948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Year 2 / 3 </w:t>
      </w:r>
    </w:p>
    <w:tbl>
      <w:tblPr>
        <w:tblStyle w:val="a"/>
        <w:tblW w:w="14760" w:type="dxa"/>
        <w:tblInd w:w="-6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70"/>
        <w:gridCol w:w="2925"/>
        <w:gridCol w:w="2970"/>
        <w:gridCol w:w="2715"/>
        <w:gridCol w:w="2880"/>
      </w:tblGrid>
      <w:tr w:rsidR="001967EE">
        <w:tc>
          <w:tcPr>
            <w:tcW w:w="3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  <w:p w:rsidR="001967EE" w:rsidRPr="00316948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RPr="00316948">
              <w:rPr>
                <w:sz w:val="18"/>
                <w:szCs w:val="18"/>
              </w:rPr>
              <w:t xml:space="preserve">Our Thematic unit this half term is ‘The Natural World which has a </w:t>
            </w:r>
            <w:proofErr w:type="gramStart"/>
            <w:r w:rsidRPr="00316948">
              <w:rPr>
                <w:sz w:val="18"/>
                <w:szCs w:val="18"/>
              </w:rPr>
              <w:t>Science  focus</w:t>
            </w:r>
            <w:proofErr w:type="gramEnd"/>
            <w:r w:rsidRPr="00316948">
              <w:rPr>
                <w:sz w:val="18"/>
                <w:szCs w:val="18"/>
              </w:rPr>
              <w:t xml:space="preserve">. We will be looking at lifecycles of different animals. In addition we will have 2 weeks focusing on </w:t>
            </w:r>
            <w:proofErr w:type="spellStart"/>
            <w:r w:rsidRPr="00316948">
              <w:rPr>
                <w:sz w:val="18"/>
                <w:szCs w:val="18"/>
              </w:rPr>
              <w:t>Ramadam</w:t>
            </w:r>
            <w:proofErr w:type="spellEnd"/>
            <w:r w:rsidRPr="00316948">
              <w:rPr>
                <w:sz w:val="18"/>
                <w:szCs w:val="18"/>
              </w:rPr>
              <w:t>. This is the</w:t>
            </w:r>
            <w:r w:rsidRPr="00316948">
              <w:rPr>
                <w:color w:val="4D5156"/>
                <w:sz w:val="18"/>
                <w:szCs w:val="18"/>
                <w:highlight w:val="white"/>
              </w:rPr>
              <w:t xml:space="preserve"> ninth month of the Islamic calendar, observed by Muslims worldwide as a month of fasting, prayer, reflection and community.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1-  </w:t>
            </w:r>
            <w:proofErr w:type="spellStart"/>
            <w:r>
              <w:rPr>
                <w:sz w:val="18"/>
                <w:szCs w:val="18"/>
              </w:rPr>
              <w:t>Ramadam</w:t>
            </w:r>
            <w:proofErr w:type="spellEnd"/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2-  Butterfly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3- Frog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4- Chicken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5- </w:t>
            </w:r>
            <w:proofErr w:type="spellStart"/>
            <w:r>
              <w:rPr>
                <w:sz w:val="18"/>
                <w:szCs w:val="18"/>
              </w:rPr>
              <w:t>Ramadam</w:t>
            </w:r>
            <w:proofErr w:type="spellEnd"/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6- Mini beasts 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7- Human life cycle</w:t>
            </w:r>
          </w:p>
          <w:p w:rsidR="001967EE" w:rsidRDefault="001967EE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Maths</w:t>
            </w:r>
            <w:proofErr w:type="spellEnd"/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1- Number 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2- Measure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3- Using and Applying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4- Number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5- Measure 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6- Using and Applying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7- Number</w:t>
            </w:r>
          </w:p>
          <w:p w:rsidR="001967EE" w:rsidRDefault="001967EE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’.  </w:t>
            </w:r>
            <w:r>
              <w:rPr>
                <w:noProof/>
                <w:sz w:val="18"/>
                <w:szCs w:val="18"/>
                <w:lang w:val="en-GB"/>
              </w:rPr>
              <w:drawing>
                <wp:inline distT="114300" distB="114300" distL="114300" distR="114300">
                  <wp:extent cx="1714500" cy="1143000"/>
                  <wp:effectExtent l="0" t="0" r="0" b="0"/>
                  <wp:docPr id="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143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This half term our school focus is w</w:t>
            </w:r>
            <w:r>
              <w:rPr>
                <w:sz w:val="18"/>
                <w:szCs w:val="18"/>
              </w:rPr>
              <w:t>ell known authors.  Shoots at East have chosen the book ‘Barry the fish with fingers.</w:t>
            </w:r>
          </w:p>
          <w:p w:rsidR="001967EE" w:rsidRDefault="001967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val="en-GB"/>
              </w:rPr>
              <w:drawing>
                <wp:inline distT="114300" distB="114300" distL="114300" distR="114300">
                  <wp:extent cx="605314" cy="585788"/>
                  <wp:effectExtent l="0" t="0" r="0" b="0"/>
                  <wp:docPr id="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314" cy="5857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333333"/>
                <w:sz w:val="18"/>
                <w:szCs w:val="18"/>
                <w:highlight w:val="white"/>
              </w:rPr>
            </w:pPr>
            <w:r>
              <w:rPr>
                <w:color w:val="333333"/>
                <w:sz w:val="18"/>
                <w:szCs w:val="18"/>
                <w:highlight w:val="white"/>
              </w:rPr>
              <w:t>Have you EVER seen a fish with fingers?</w:t>
            </w:r>
          </w:p>
          <w:p w:rsidR="001967EE" w:rsidRDefault="001967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333333"/>
                <w:sz w:val="18"/>
                <w:szCs w:val="18"/>
                <w:highlight w:val="white"/>
              </w:rPr>
            </w:pPr>
            <w:r>
              <w:rPr>
                <w:color w:val="333333"/>
                <w:sz w:val="18"/>
                <w:szCs w:val="18"/>
                <w:highlight w:val="white"/>
              </w:rPr>
              <w:t>No?</w:t>
            </w:r>
          </w:p>
          <w:p w:rsidR="001967EE" w:rsidRDefault="001967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333333"/>
                <w:sz w:val="18"/>
                <w:szCs w:val="18"/>
                <w:highlight w:val="white"/>
              </w:rPr>
            </w:pPr>
            <w:r>
              <w:rPr>
                <w:color w:val="333333"/>
                <w:sz w:val="18"/>
                <w:szCs w:val="18"/>
                <w:highlight w:val="white"/>
              </w:rPr>
              <w:t>Well, neither had the fish at the bottom of the ocean ...</w:t>
            </w:r>
          </w:p>
          <w:p w:rsidR="001967EE" w:rsidRDefault="001967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1967EE" w:rsidRDefault="00316948" w:rsidP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  <w:highlight w:val="white"/>
              </w:rPr>
              <w:t>This crazy deep-sea caper is sure to be a hit with all of the children</w:t>
            </w:r>
            <w:r>
              <w:rPr>
                <w:color w:val="333333"/>
                <w:sz w:val="18"/>
                <w:szCs w:val="18"/>
                <w:highlight w:val="white"/>
              </w:rPr>
              <w:t>.</w:t>
            </w:r>
          </w:p>
        </w:tc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Phonics/ Reading</w:t>
            </w:r>
          </w:p>
          <w:p w:rsidR="001967EE" w:rsidRDefault="001967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will continue to teach phonics. Some children are at the pre phonics stage learning to identify and discriminate between different sounds.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majority of children are now le</w:t>
            </w:r>
            <w:r>
              <w:rPr>
                <w:sz w:val="18"/>
                <w:szCs w:val="18"/>
              </w:rPr>
              <w:t xml:space="preserve">arning the sounds of letters and how to blend sounds to read words.  They are assessed every half term to see what the next steps are. 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 reading the pupils will be reading 1:1 with an adult at least once a week.</w:t>
            </w:r>
          </w:p>
          <w:p w:rsidR="001967EE" w:rsidRDefault="001967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Cookery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For cookery this half term, Shoots will be making a variety of different cookies. 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Wk1. Fork cookie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Wk2  Fork chocolate cookie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Wk3  Chocolate chip cookie 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Wk4  Double chocolate chip cookie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Wk5 Raisin cookie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Wk6 Cranberry and white chocolate cookie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Wk7 </w:t>
            </w:r>
            <w:proofErr w:type="spellStart"/>
            <w:r>
              <w:rPr>
                <w:sz w:val="18"/>
                <w:szCs w:val="18"/>
              </w:rPr>
              <w:t>Favourite</w:t>
            </w:r>
            <w:proofErr w:type="spellEnd"/>
            <w:r>
              <w:rPr>
                <w:sz w:val="18"/>
                <w:szCs w:val="18"/>
              </w:rPr>
              <w:t xml:space="preserve"> cookie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val="en-GB"/>
              </w:rPr>
              <w:drawing>
                <wp:inline distT="114300" distB="114300" distL="114300" distR="114300">
                  <wp:extent cx="778847" cy="700088"/>
                  <wp:effectExtent l="0" t="0" r="0" b="0"/>
                  <wp:docPr id="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847" cy="7000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  <w:p w:rsidR="001967EE" w:rsidRDefault="001967EE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1967EE" w:rsidRDefault="001967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1967EE" w:rsidRDefault="001967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1967EE">
        <w:trPr>
          <w:trHeight w:val="2580"/>
        </w:trPr>
        <w:tc>
          <w:tcPr>
            <w:tcW w:w="3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 computing we will continue to extend our computer skills by using a range of different programs. We </w:t>
            </w:r>
            <w:r>
              <w:rPr>
                <w:sz w:val="18"/>
                <w:szCs w:val="18"/>
              </w:rPr>
              <w:t xml:space="preserve">will also </w:t>
            </w:r>
            <w:r>
              <w:rPr>
                <w:sz w:val="18"/>
                <w:szCs w:val="18"/>
              </w:rPr>
              <w:t xml:space="preserve">use the computer to support our learning in Topic, English and </w:t>
            </w:r>
            <w:proofErr w:type="spellStart"/>
            <w:r>
              <w:rPr>
                <w:sz w:val="18"/>
                <w:szCs w:val="18"/>
              </w:rPr>
              <w:t>Maths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1967EE" w:rsidRDefault="001967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Expressive Arts</w:t>
            </w:r>
          </w:p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  <w:highlight w:val="white"/>
              </w:rPr>
              <w:t>This half term the children will be learning Lyrical/ Contemporary dance routines.</w:t>
            </w:r>
          </w:p>
        </w:tc>
        <w:tc>
          <w:tcPr>
            <w:tcW w:w="297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FF"/>
                <w:sz w:val="36"/>
                <w:szCs w:val="36"/>
              </w:rPr>
            </w:pPr>
            <w:r>
              <w:rPr>
                <w:b/>
                <w:color w:val="0000FF"/>
                <w:sz w:val="36"/>
                <w:szCs w:val="36"/>
              </w:rPr>
              <w:t>Kingfisher</w:t>
            </w:r>
            <w:r>
              <w:rPr>
                <w:b/>
                <w:color w:val="0000FF"/>
                <w:sz w:val="36"/>
                <w:szCs w:val="36"/>
              </w:rPr>
              <w:t xml:space="preserve"> Class</w:t>
            </w:r>
          </w:p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The Natural World </w:t>
            </w:r>
            <w:r>
              <w:rPr>
                <w:noProof/>
                <w:lang w:val="en-GB"/>
              </w:rPr>
              <w:drawing>
                <wp:anchor distT="114300" distB="11430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428625</wp:posOffset>
                  </wp:positionH>
                  <wp:positionV relativeFrom="paragraph">
                    <wp:posOffset>123825</wp:posOffset>
                  </wp:positionV>
                  <wp:extent cx="933768" cy="823913"/>
                  <wp:effectExtent l="0" t="0" r="0" b="0"/>
                  <wp:wrapSquare wrapText="bothSides" distT="114300" distB="114300" distL="114300" distR="114300"/>
                  <wp:docPr id="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768" cy="8239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1967EE" w:rsidRDefault="00316948">
            <w:pPr>
              <w:spacing w:line="240" w:lineRule="auto"/>
            </w:pPr>
            <w:r>
              <w:rPr>
                <w:b/>
                <w:sz w:val="28"/>
                <w:szCs w:val="28"/>
              </w:rPr>
              <w:t>Summer 1 Overview</w:t>
            </w:r>
          </w:p>
        </w:tc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Speech &amp; Language</w:t>
            </w:r>
          </w:p>
          <w:p w:rsidR="00316948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will be using a visual resource called ‘</w:t>
            </w:r>
            <w:proofErr w:type="spellStart"/>
            <w:r>
              <w:rPr>
                <w:sz w:val="18"/>
                <w:szCs w:val="18"/>
              </w:rPr>
              <w:t>Colourful</w:t>
            </w:r>
            <w:proofErr w:type="spellEnd"/>
            <w:r>
              <w:rPr>
                <w:sz w:val="18"/>
                <w:szCs w:val="18"/>
              </w:rPr>
              <w:t xml:space="preserve"> Semantics’ as a strategy to help the children </w:t>
            </w:r>
            <w:proofErr w:type="spellStart"/>
            <w:r>
              <w:rPr>
                <w:sz w:val="18"/>
                <w:szCs w:val="18"/>
              </w:rPr>
              <w:t>verbalise</w:t>
            </w:r>
            <w:proofErr w:type="spellEnd"/>
            <w:r>
              <w:rPr>
                <w:sz w:val="18"/>
                <w:szCs w:val="18"/>
              </w:rPr>
              <w:t xml:space="preserve"> simple sentences. They will look at a picture and use </w:t>
            </w:r>
          </w:p>
          <w:p w:rsidR="00316948" w:rsidRDefault="00316948" w:rsidP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symbols</w:t>
            </w:r>
            <w:proofErr w:type="gramEnd"/>
            <w:r>
              <w:rPr>
                <w:sz w:val="18"/>
                <w:szCs w:val="18"/>
              </w:rPr>
              <w:t xml:space="preserve"> to say what they can see.</w:t>
            </w:r>
          </w:p>
          <w:p w:rsidR="00316948" w:rsidRDefault="00316948" w:rsidP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16948" w:rsidRDefault="00316948" w:rsidP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val="en-GB"/>
              </w:rPr>
              <w:drawing>
                <wp:anchor distT="0" distB="0" distL="114300" distR="114300" simplePos="0" relativeHeight="251659264" behindDoc="0" locked="0" layoutInCell="1" allowOverlap="1" wp14:anchorId="6981341C" wp14:editId="1CB90B9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31115</wp:posOffset>
                  </wp:positionV>
                  <wp:extent cx="683895" cy="461645"/>
                  <wp:effectExtent l="0" t="0" r="1905" b="0"/>
                  <wp:wrapNone/>
                  <wp:docPr id="1" name="image5.jpg" descr="Vitamin C | &amp;quot;Drink your juice, Shelby.&amp;quot; | David Goehring | Flick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Vitamin C | &amp;quot;Drink your juice, Shelby.&amp;quot; | David Goehring | Flickr"/>
                          <pic:cNvPicPr preferRelativeResize="0"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895" cy="4616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16948" w:rsidRDefault="00316948" w:rsidP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16948" w:rsidRDefault="00316948" w:rsidP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16948" w:rsidRDefault="00316948" w:rsidP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16948" w:rsidRDefault="00316948" w:rsidP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1967EE" w:rsidRDefault="00316948" w:rsidP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Th</w:t>
            </w:r>
            <w:r>
              <w:rPr>
                <w:sz w:val="18"/>
                <w:szCs w:val="18"/>
              </w:rPr>
              <w:t xml:space="preserve">e </w:t>
            </w:r>
            <w:r>
              <w:rPr>
                <w:b/>
                <w:color w:val="FF9900"/>
                <w:sz w:val="18"/>
                <w:szCs w:val="18"/>
              </w:rPr>
              <w:t>man</w:t>
            </w:r>
            <w:r>
              <w:rPr>
                <w:sz w:val="18"/>
                <w:szCs w:val="18"/>
              </w:rPr>
              <w:t xml:space="preserve"> is </w:t>
            </w:r>
            <w:r>
              <w:rPr>
                <w:b/>
                <w:color w:val="FFFF00"/>
                <w:sz w:val="18"/>
                <w:szCs w:val="18"/>
              </w:rPr>
              <w:t>drinking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color w:val="00FF00"/>
                <w:sz w:val="18"/>
                <w:szCs w:val="18"/>
              </w:rPr>
              <w:t>juice</w:t>
            </w:r>
            <w:r>
              <w:rPr>
                <w:sz w:val="18"/>
                <w:szCs w:val="18"/>
              </w:rPr>
              <w:t>.</w:t>
            </w:r>
            <w:r>
              <w:rPr>
                <w:noProof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This half term in PE,</w:t>
            </w:r>
            <w:r>
              <w:rPr>
                <w:sz w:val="18"/>
                <w:szCs w:val="18"/>
              </w:rPr>
              <w:t xml:space="preserve">  the pupils will be focusing</w:t>
            </w:r>
            <w:r>
              <w:rPr>
                <w:sz w:val="18"/>
                <w:szCs w:val="18"/>
              </w:rPr>
              <w:t xml:space="preserve"> on  Racket tennis </w:t>
            </w:r>
          </w:p>
          <w:p w:rsidR="001967EE" w:rsidRDefault="001967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1967EE" w:rsidRDefault="00316948" w:rsidP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>
              <w:rPr>
                <w:sz w:val="18"/>
                <w:szCs w:val="18"/>
              </w:rPr>
              <w:t>In addition,</w:t>
            </w:r>
            <w:r>
              <w:rPr>
                <w:sz w:val="18"/>
                <w:szCs w:val="18"/>
              </w:rPr>
              <w:t xml:space="preserve"> each class the children will continue to do power </w:t>
            </w:r>
            <w:proofErr w:type="gramStart"/>
            <w:r>
              <w:rPr>
                <w:sz w:val="18"/>
                <w:szCs w:val="18"/>
              </w:rPr>
              <w:t>walks ,</w:t>
            </w:r>
            <w:proofErr w:type="gramEnd"/>
            <w:r>
              <w:rPr>
                <w:sz w:val="18"/>
                <w:szCs w:val="18"/>
              </w:rPr>
              <w:t xml:space="preserve"> wake up, shake up songs and yoga.</w:t>
            </w:r>
          </w:p>
        </w:tc>
      </w:tr>
      <w:tr w:rsidR="001967EE">
        <w:tc>
          <w:tcPr>
            <w:tcW w:w="32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Home work </w:t>
            </w:r>
          </w:p>
          <w:p w:rsidR="001967EE" w:rsidRDefault="00316948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Share the story of the Barry the fish with fingers</w:t>
            </w:r>
          </w:p>
          <w:p w:rsidR="001967EE" w:rsidRDefault="00316948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Try making a fork cookie at home. 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Science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Our science work will link in with our topic learning </w:t>
            </w:r>
            <w:bookmarkStart w:id="0" w:name="_GoBack"/>
            <w:bookmarkEnd w:id="0"/>
            <w:r>
              <w:rPr>
                <w:sz w:val="18"/>
                <w:szCs w:val="18"/>
              </w:rPr>
              <w:t>about the</w:t>
            </w:r>
            <w:r>
              <w:rPr>
                <w:sz w:val="18"/>
                <w:szCs w:val="18"/>
              </w:rPr>
              <w:t xml:space="preserve"> Natural World.  Looking at lifecycles from butterflies to humans. Additionally bespoke Science le</w:t>
            </w:r>
            <w:r>
              <w:rPr>
                <w:sz w:val="18"/>
                <w:szCs w:val="18"/>
              </w:rPr>
              <w:t xml:space="preserve">ssons will be </w:t>
            </w:r>
            <w:proofErr w:type="gramStart"/>
            <w:r>
              <w:rPr>
                <w:sz w:val="18"/>
                <w:szCs w:val="18"/>
              </w:rPr>
              <w:t>taught .</w:t>
            </w:r>
            <w:proofErr w:type="gramEnd"/>
          </w:p>
        </w:tc>
        <w:tc>
          <w:tcPr>
            <w:tcW w:w="2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Trips</w:t>
            </w:r>
          </w:p>
          <w:p w:rsidR="001967EE" w:rsidRDefault="001967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Individual class teachers will inform of any updates on trips via the class email address.</w:t>
            </w:r>
          </w:p>
          <w:p w:rsidR="001967EE" w:rsidRDefault="001967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Important dates </w:t>
            </w:r>
          </w:p>
          <w:p w:rsidR="001967EE" w:rsidRDefault="001967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Any other dates</w:t>
            </w:r>
            <w:r>
              <w:rPr>
                <w:sz w:val="18"/>
                <w:szCs w:val="18"/>
              </w:rPr>
              <w:t xml:space="preserve"> will be emailed to you either by </w:t>
            </w:r>
            <w:proofErr w:type="gramStart"/>
            <w:r>
              <w:rPr>
                <w:sz w:val="18"/>
                <w:szCs w:val="18"/>
              </w:rPr>
              <w:t>myself</w:t>
            </w:r>
            <w:proofErr w:type="gramEnd"/>
            <w:r>
              <w:rPr>
                <w:sz w:val="18"/>
                <w:szCs w:val="18"/>
              </w:rPr>
              <w:t xml:space="preserve"> via Kingfisher</w:t>
            </w:r>
            <w:r>
              <w:rPr>
                <w:sz w:val="18"/>
                <w:szCs w:val="18"/>
              </w:rPr>
              <w:t xml:space="preserve"> class, on the</w:t>
            </w:r>
            <w:r>
              <w:rPr>
                <w:sz w:val="18"/>
                <w:szCs w:val="18"/>
              </w:rPr>
              <w:t xml:space="preserve"> RHS website, parent mail or </w:t>
            </w:r>
            <w:r>
              <w:rPr>
                <w:sz w:val="18"/>
                <w:szCs w:val="18"/>
              </w:rPr>
              <w:t>the school admin email.</w:t>
            </w:r>
          </w:p>
          <w:p w:rsidR="001967EE" w:rsidRDefault="001967EE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1967EE" w:rsidRDefault="001967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67EE" w:rsidRDefault="00316948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PSHE</w:t>
            </w:r>
          </w:p>
          <w:p w:rsidR="001967EE" w:rsidRDefault="0031694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Each class teaches bespoke </w:t>
            </w:r>
            <w:proofErr w:type="gramStart"/>
            <w:r>
              <w:rPr>
                <w:sz w:val="18"/>
                <w:szCs w:val="18"/>
              </w:rPr>
              <w:t>PSHE  in</w:t>
            </w:r>
            <w:proofErr w:type="gramEnd"/>
            <w:r>
              <w:rPr>
                <w:sz w:val="18"/>
                <w:szCs w:val="18"/>
              </w:rPr>
              <w:t xml:space="preserve"> a fun and practical way.  Following themes over the week or half </w:t>
            </w:r>
            <w:proofErr w:type="gramStart"/>
            <w:r>
              <w:rPr>
                <w:sz w:val="18"/>
                <w:szCs w:val="18"/>
              </w:rPr>
              <w:t>term th</w:t>
            </w:r>
            <w:r>
              <w:rPr>
                <w:sz w:val="18"/>
                <w:szCs w:val="18"/>
              </w:rPr>
              <w:t>at include</w:t>
            </w:r>
            <w:proofErr w:type="gramEnd"/>
            <w:r>
              <w:rPr>
                <w:sz w:val="18"/>
                <w:szCs w:val="18"/>
              </w:rPr>
              <w:t xml:space="preserve"> emotions, hygiene, personal safety, road safety, independence life skills.</w:t>
            </w:r>
            <w:r>
              <w:rPr>
                <w:sz w:val="18"/>
                <w:szCs w:val="18"/>
              </w:rPr>
              <w:t xml:space="preserve"> </w:t>
            </w:r>
          </w:p>
        </w:tc>
      </w:tr>
    </w:tbl>
    <w:p w:rsidR="001967EE" w:rsidRDefault="001967EE"/>
    <w:sectPr w:rsidR="001967EE">
      <w:headerReference w:type="default" r:id="rId13"/>
      <w:pgSz w:w="15840" w:h="12240" w:orient="landscape"/>
      <w:pgMar w:top="720" w:right="1440" w:bottom="72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16948">
      <w:pPr>
        <w:spacing w:line="240" w:lineRule="auto"/>
      </w:pPr>
      <w:r>
        <w:separator/>
      </w:r>
    </w:p>
  </w:endnote>
  <w:endnote w:type="continuationSeparator" w:id="0">
    <w:p w:rsidR="00000000" w:rsidRDefault="003169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16948">
      <w:pPr>
        <w:spacing w:line="240" w:lineRule="auto"/>
      </w:pPr>
      <w:r>
        <w:separator/>
      </w:r>
    </w:p>
  </w:footnote>
  <w:footnote w:type="continuationSeparator" w:id="0">
    <w:p w:rsidR="00000000" w:rsidRDefault="0031694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948" w:rsidRDefault="00316948">
    <w:pPr>
      <w:rPr>
        <w:b/>
      </w:rPr>
    </w:pPr>
  </w:p>
  <w:p w:rsidR="001967EE" w:rsidRDefault="00316948">
    <w:pPr>
      <w:rPr>
        <w:b/>
      </w:rPr>
    </w:pPr>
    <w:r>
      <w:rPr>
        <w:b/>
      </w:rPr>
      <w:t xml:space="preserve">Shoots Curriculum overview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6A23A4"/>
    <w:multiLevelType w:val="multilevel"/>
    <w:tmpl w:val="F4529AD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67EE"/>
    <w:rsid w:val="001967EE"/>
    <w:rsid w:val="0031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69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94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1694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948"/>
  </w:style>
  <w:style w:type="paragraph" w:styleId="Footer">
    <w:name w:val="footer"/>
    <w:basedOn w:val="Normal"/>
    <w:link w:val="FooterChar"/>
    <w:uiPriority w:val="99"/>
    <w:unhideWhenUsed/>
    <w:rsid w:val="0031694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9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69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94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1694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948"/>
  </w:style>
  <w:style w:type="paragraph" w:styleId="Footer">
    <w:name w:val="footer"/>
    <w:basedOn w:val="Normal"/>
    <w:link w:val="FooterChar"/>
    <w:uiPriority w:val="99"/>
    <w:unhideWhenUsed/>
    <w:rsid w:val="0031694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Kingfisher</dc:creator>
  <cp:lastModifiedBy>Kingfisher</cp:lastModifiedBy>
  <cp:revision>2</cp:revision>
  <dcterms:created xsi:type="dcterms:W3CDTF">2021-04-12T14:50:00Z</dcterms:created>
  <dcterms:modified xsi:type="dcterms:W3CDTF">2021-04-12T14:50:00Z</dcterms:modified>
</cp:coreProperties>
</file>